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14"/>
        <w:gridCol w:w="2070"/>
        <w:gridCol w:w="3110"/>
      </w:tblGrid>
      <w:tr w:rsidR="003927A2" w14:paraId="49AC0498" w14:textId="77777777" w:rsidTr="003927A2">
        <w:tc>
          <w:tcPr>
            <w:tcW w:w="13994" w:type="dxa"/>
            <w:gridSpan w:val="3"/>
            <w:shd w:val="clear" w:color="auto" w:fill="auto"/>
          </w:tcPr>
          <w:p w14:paraId="7A271DB8" w14:textId="3877F30F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EDUCACIÓN FÍSICA</w:t>
            </w:r>
          </w:p>
        </w:tc>
      </w:tr>
      <w:tr w:rsidR="003927A2" w14:paraId="0233F2DE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2DE696CD" w14:textId="52EE6076" w:rsidR="003927A2" w:rsidRPr="00A83205" w:rsidRDefault="003927A2" w:rsidP="00463AC5">
            <w:pPr>
              <w:jc w:val="center"/>
              <w:rPr>
                <w:b/>
                <w:bCs/>
              </w:rPr>
            </w:pPr>
            <w:r w:rsidRPr="00A83205">
              <w:rPr>
                <w:b/>
                <w:bCs/>
              </w:rPr>
              <w:t>% CRITERIO DE CALIFICACIÓN ASOCIADO A LOS DIFERENTES CRITERIOS DE EVALUACIÓN DEL CURSO</w:t>
            </w:r>
            <w:r>
              <w:rPr>
                <w:b/>
                <w:bCs/>
              </w:rPr>
              <w:t xml:space="preserve"> EN </w:t>
            </w:r>
            <w:r w:rsidR="006A4D7D">
              <w:rPr>
                <w:b/>
                <w:bCs/>
              </w:rPr>
              <w:t>2</w:t>
            </w:r>
            <w:r>
              <w:rPr>
                <w:b/>
                <w:bCs/>
              </w:rPr>
              <w:t>º ESO</w:t>
            </w:r>
          </w:p>
        </w:tc>
      </w:tr>
      <w:tr w:rsidR="003927A2" w14:paraId="67EDA84A" w14:textId="77777777" w:rsidTr="00463AC5">
        <w:tc>
          <w:tcPr>
            <w:tcW w:w="6997" w:type="dxa"/>
            <w:shd w:val="clear" w:color="auto" w:fill="E8E8E8" w:themeFill="background2"/>
          </w:tcPr>
          <w:p w14:paraId="1DF8F190" w14:textId="71B13773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Agrupaciones de los criterios de evaluación</w:t>
            </w:r>
          </w:p>
        </w:tc>
        <w:tc>
          <w:tcPr>
            <w:tcW w:w="3498" w:type="dxa"/>
            <w:shd w:val="clear" w:color="auto" w:fill="E8E8E8" w:themeFill="background2"/>
          </w:tcPr>
          <w:p w14:paraId="7257DCA8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Criterio de calificación</w:t>
            </w:r>
          </w:p>
        </w:tc>
        <w:tc>
          <w:tcPr>
            <w:tcW w:w="3499" w:type="dxa"/>
            <w:shd w:val="clear" w:color="auto" w:fill="E8E8E8" w:themeFill="background2"/>
          </w:tcPr>
          <w:p w14:paraId="2FB9047B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Criterios de evaluación</w:t>
            </w:r>
          </w:p>
        </w:tc>
      </w:tr>
      <w:tr w:rsidR="003927A2" w14:paraId="64F2A7A0" w14:textId="77777777" w:rsidTr="00964B73">
        <w:trPr>
          <w:trHeight w:val="879"/>
        </w:trPr>
        <w:tc>
          <w:tcPr>
            <w:tcW w:w="6997" w:type="dxa"/>
            <w:shd w:val="clear" w:color="auto" w:fill="FFFFFF" w:themeFill="background1"/>
            <w:vAlign w:val="center"/>
          </w:tcPr>
          <w:p w14:paraId="235E1546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motriz, procedimental y/o teórico. Orientación de metas individuales y grupales, y resolución de situaciones de diferente índole en entornos variados.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6B62D19A" w14:textId="77777777" w:rsidR="003927A2" w:rsidRPr="0033303B" w:rsidRDefault="003927A2" w:rsidP="00964B73">
            <w:pPr>
              <w:jc w:val="center"/>
            </w:pPr>
          </w:p>
          <w:p w14:paraId="7EDB99B5" w14:textId="77777777" w:rsidR="00964B73" w:rsidRDefault="00964B73" w:rsidP="00964B73">
            <w:pPr>
              <w:jc w:val="center"/>
            </w:pPr>
          </w:p>
          <w:p w14:paraId="49100378" w14:textId="2CB38AAB" w:rsidR="003927A2" w:rsidRPr="0033303B" w:rsidRDefault="003927A2" w:rsidP="00964B73">
            <w:pPr>
              <w:jc w:val="center"/>
            </w:pPr>
            <w:r w:rsidRPr="0033303B">
              <w:t>80 %</w:t>
            </w:r>
          </w:p>
          <w:p w14:paraId="0661FC79" w14:textId="77777777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7FA0CC1E" w14:textId="77777777" w:rsidR="005121A5" w:rsidRDefault="003927A2" w:rsidP="005121A5">
            <w:pPr>
              <w:pStyle w:val="Prrafodelista"/>
              <w:numPr>
                <w:ilvl w:val="1"/>
                <w:numId w:val="1"/>
              </w:numPr>
              <w:jc w:val="center"/>
            </w:pPr>
            <w:r w:rsidRPr="0033303B">
              <w:t>/</w:t>
            </w:r>
            <w:r w:rsidR="005121A5">
              <w:t>1.2/1.3/1.5/</w:t>
            </w:r>
          </w:p>
          <w:p w14:paraId="2D28B57B" w14:textId="77777777" w:rsidR="005121A5" w:rsidRDefault="005121A5" w:rsidP="005121A5">
            <w:pPr>
              <w:pStyle w:val="Prrafodelista"/>
              <w:ind w:left="380"/>
            </w:pPr>
            <w:r>
              <w:t>1.6/1.8/1.9/2.2/2.2</w:t>
            </w:r>
          </w:p>
          <w:p w14:paraId="781F5451" w14:textId="33A47221" w:rsidR="005121A5" w:rsidRPr="0033303B" w:rsidRDefault="005121A5" w:rsidP="005121A5">
            <w:pPr>
              <w:pStyle w:val="Prrafodelista"/>
              <w:ind w:left="380"/>
            </w:pPr>
            <w:r>
              <w:t>3.1/3.2/4.1/4.3/5.1/5.2</w:t>
            </w:r>
          </w:p>
        </w:tc>
      </w:tr>
      <w:tr w:rsidR="003927A2" w14:paraId="4909E3C4" w14:textId="77777777" w:rsidTr="00964B73">
        <w:tc>
          <w:tcPr>
            <w:tcW w:w="6997" w:type="dxa"/>
            <w:shd w:val="clear" w:color="auto" w:fill="FFFFFF" w:themeFill="background1"/>
            <w:vAlign w:val="center"/>
          </w:tcPr>
          <w:p w14:paraId="4C159D3C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transversal. Aparecen en todas las UUDD. Vinculados al esfuerzo, participación, respeto, autonomía, entre otros.</w:t>
            </w:r>
          </w:p>
        </w:tc>
        <w:tc>
          <w:tcPr>
            <w:tcW w:w="3498" w:type="dxa"/>
            <w:shd w:val="clear" w:color="auto" w:fill="FFFFFF" w:themeFill="background1"/>
            <w:vAlign w:val="center"/>
          </w:tcPr>
          <w:p w14:paraId="743DE727" w14:textId="77777777" w:rsidR="003927A2" w:rsidRPr="0033303B" w:rsidRDefault="003927A2" w:rsidP="00964B73">
            <w:pPr>
              <w:jc w:val="center"/>
              <w:rPr>
                <w:sz w:val="2"/>
                <w:szCs w:val="2"/>
              </w:rPr>
            </w:pPr>
          </w:p>
          <w:p w14:paraId="50B0364D" w14:textId="77777777" w:rsidR="00964B73" w:rsidRPr="00964B73" w:rsidRDefault="00964B73" w:rsidP="00964B73">
            <w:pPr>
              <w:jc w:val="center"/>
              <w:rPr>
                <w:sz w:val="2"/>
                <w:szCs w:val="2"/>
              </w:rPr>
            </w:pPr>
          </w:p>
          <w:p w14:paraId="50455F77" w14:textId="77777777" w:rsidR="00964B73" w:rsidRDefault="003927A2" w:rsidP="00964B73">
            <w:pPr>
              <w:jc w:val="center"/>
            </w:pPr>
            <w:r w:rsidRPr="0033303B">
              <w:t>20%</w:t>
            </w:r>
          </w:p>
          <w:p w14:paraId="05D9B3A4" w14:textId="056F44A8" w:rsidR="003927A2" w:rsidRPr="0033303B" w:rsidRDefault="003927A2" w:rsidP="00964B73">
            <w:pPr>
              <w:jc w:val="center"/>
            </w:pPr>
          </w:p>
        </w:tc>
        <w:tc>
          <w:tcPr>
            <w:tcW w:w="3499" w:type="dxa"/>
            <w:shd w:val="clear" w:color="auto" w:fill="FFFFFF" w:themeFill="background1"/>
            <w:vAlign w:val="center"/>
          </w:tcPr>
          <w:p w14:paraId="0BCD406C" w14:textId="77777777" w:rsidR="003927A2" w:rsidRPr="0033303B" w:rsidRDefault="003927A2" w:rsidP="00964B73">
            <w:pPr>
              <w:jc w:val="center"/>
              <w:rPr>
                <w:sz w:val="13"/>
                <w:szCs w:val="13"/>
              </w:rPr>
            </w:pPr>
          </w:p>
          <w:p w14:paraId="31AD41BA" w14:textId="77777777" w:rsidR="005121A5" w:rsidRDefault="005121A5" w:rsidP="00964B73">
            <w:pPr>
              <w:jc w:val="center"/>
            </w:pPr>
            <w:r>
              <w:t>1.4/1.7/2.3/</w:t>
            </w:r>
          </w:p>
          <w:p w14:paraId="34B65B60" w14:textId="34761916" w:rsidR="003927A2" w:rsidRDefault="005121A5" w:rsidP="00964B73">
            <w:pPr>
              <w:jc w:val="center"/>
            </w:pPr>
            <w:r>
              <w:t>2.4/3.3</w:t>
            </w:r>
          </w:p>
          <w:p w14:paraId="5C2D184B" w14:textId="4CA015EE" w:rsidR="005121A5" w:rsidRPr="0033303B" w:rsidRDefault="005121A5" w:rsidP="00964B73">
            <w:pPr>
              <w:jc w:val="center"/>
            </w:pPr>
            <w:r>
              <w:t>4.2</w:t>
            </w:r>
          </w:p>
        </w:tc>
      </w:tr>
      <w:tr w:rsidR="003927A2" w14:paraId="3FBF8CF8" w14:textId="77777777" w:rsidTr="00463AC5">
        <w:tc>
          <w:tcPr>
            <w:tcW w:w="13994" w:type="dxa"/>
            <w:gridSpan w:val="3"/>
            <w:shd w:val="clear" w:color="auto" w:fill="FAE2D5" w:themeFill="accent2" w:themeFillTint="33"/>
          </w:tcPr>
          <w:p w14:paraId="1B73AC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DESGLOSE EN FUNCIÓN DEL CRITERIO DE EVALUACIÓN</w:t>
            </w:r>
          </w:p>
        </w:tc>
      </w:tr>
      <w:tr w:rsidR="003927A2" w14:paraId="10BE5177" w14:textId="77777777" w:rsidTr="00463AC5">
        <w:tc>
          <w:tcPr>
            <w:tcW w:w="6997" w:type="dxa"/>
            <w:shd w:val="clear" w:color="auto" w:fill="CAEDFB" w:themeFill="accent4" w:themeFillTint="33"/>
          </w:tcPr>
          <w:p w14:paraId="328FEEFF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56D06B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C. Evaluación </w:t>
            </w:r>
          </w:p>
        </w:tc>
        <w:tc>
          <w:tcPr>
            <w:tcW w:w="3498" w:type="dxa"/>
            <w:shd w:val="clear" w:color="auto" w:fill="CAEDFB" w:themeFill="accent4" w:themeFillTint="33"/>
          </w:tcPr>
          <w:p w14:paraId="14B8F68D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16D74C0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N.º de veces que aparece UUDD</w:t>
            </w:r>
          </w:p>
        </w:tc>
        <w:tc>
          <w:tcPr>
            <w:tcW w:w="3499" w:type="dxa"/>
            <w:shd w:val="clear" w:color="auto" w:fill="CAEDFB" w:themeFill="accent4" w:themeFillTint="33"/>
          </w:tcPr>
          <w:p w14:paraId="5C8C62F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(Cálculo media ponderada)</w:t>
            </w:r>
          </w:p>
        </w:tc>
      </w:tr>
      <w:tr w:rsidR="003927A2" w14:paraId="3C6FFFCE" w14:textId="77777777" w:rsidTr="00463AC5">
        <w:tc>
          <w:tcPr>
            <w:tcW w:w="6997" w:type="dxa"/>
            <w:shd w:val="clear" w:color="auto" w:fill="E8E8E8" w:themeFill="background2"/>
          </w:tcPr>
          <w:p w14:paraId="7047F5A1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3A7128F" w14:textId="38DD2964" w:rsidR="003927A2" w:rsidRPr="005F78CA" w:rsidRDefault="006A4D7D" w:rsidP="00463AC5">
            <w:pPr>
              <w:jc w:val="center"/>
            </w:pPr>
            <w:r w:rsidRPr="005F78CA"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0B7FAF2D" w14:textId="169EF133" w:rsidR="003927A2" w:rsidRPr="00A645D4" w:rsidRDefault="00A645D4" w:rsidP="00463AC5">
            <w:pPr>
              <w:jc w:val="center"/>
            </w:pPr>
            <w:r w:rsidRPr="00A645D4">
              <w:t>8,42%</w:t>
            </w:r>
          </w:p>
        </w:tc>
      </w:tr>
      <w:tr w:rsidR="003927A2" w14:paraId="1980C63D" w14:textId="77777777" w:rsidTr="00463AC5">
        <w:tc>
          <w:tcPr>
            <w:tcW w:w="6997" w:type="dxa"/>
            <w:shd w:val="clear" w:color="auto" w:fill="E8E8E8" w:themeFill="background2"/>
          </w:tcPr>
          <w:p w14:paraId="2FB54CFE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95766DE" w14:textId="40B35B23" w:rsidR="003927A2" w:rsidRPr="005F78CA" w:rsidRDefault="005F78CA" w:rsidP="00463AC5">
            <w:pPr>
              <w:jc w:val="center"/>
            </w:pPr>
            <w:r w:rsidRPr="005F78CA"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09122E24" w14:textId="20A0468E" w:rsidR="003927A2" w:rsidRPr="00A645D4" w:rsidRDefault="00A645D4" w:rsidP="00463AC5">
            <w:pPr>
              <w:jc w:val="center"/>
            </w:pPr>
            <w:r w:rsidRPr="00A645D4">
              <w:t>8,42%</w:t>
            </w:r>
          </w:p>
        </w:tc>
      </w:tr>
      <w:tr w:rsidR="003927A2" w14:paraId="4E9AB0AB" w14:textId="77777777" w:rsidTr="00463AC5">
        <w:tc>
          <w:tcPr>
            <w:tcW w:w="6997" w:type="dxa"/>
            <w:shd w:val="clear" w:color="auto" w:fill="E8E8E8" w:themeFill="background2"/>
          </w:tcPr>
          <w:p w14:paraId="7C41DD9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1.3</w:t>
            </w:r>
          </w:p>
        </w:tc>
        <w:tc>
          <w:tcPr>
            <w:tcW w:w="3498" w:type="dxa"/>
            <w:shd w:val="clear" w:color="auto" w:fill="FFFFFF" w:themeFill="background1"/>
          </w:tcPr>
          <w:p w14:paraId="05DFA682" w14:textId="3BBC15DF" w:rsidR="003927A2" w:rsidRPr="005F78CA" w:rsidRDefault="005F78CA" w:rsidP="00463AC5">
            <w:pPr>
              <w:jc w:val="center"/>
            </w:pPr>
            <w:r w:rsidRPr="005F78CA"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70036DDD" w14:textId="2AB9BFFA" w:rsidR="003927A2" w:rsidRPr="00A645D4" w:rsidRDefault="00A645D4" w:rsidP="00463AC5">
            <w:pPr>
              <w:jc w:val="center"/>
            </w:pPr>
            <w:r w:rsidRPr="00A645D4">
              <w:t>6,32%</w:t>
            </w:r>
          </w:p>
        </w:tc>
      </w:tr>
      <w:tr w:rsidR="005121A5" w14:paraId="176AD83F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1F7873DA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1.4</w:t>
            </w:r>
          </w:p>
        </w:tc>
        <w:tc>
          <w:tcPr>
            <w:tcW w:w="3498" w:type="dxa"/>
            <w:shd w:val="clear" w:color="auto" w:fill="FFFFFF" w:themeFill="background1"/>
          </w:tcPr>
          <w:p w14:paraId="6B0142F7" w14:textId="399FE2C8" w:rsidR="003927A2" w:rsidRPr="005F78CA" w:rsidRDefault="005F78CA" w:rsidP="00463AC5">
            <w:pPr>
              <w:jc w:val="center"/>
            </w:pPr>
            <w:r w:rsidRPr="005F78CA"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A72F697" w14:textId="63A63896" w:rsidR="003927A2" w:rsidRPr="003319F5" w:rsidRDefault="003319F5" w:rsidP="00463AC5">
            <w:pPr>
              <w:jc w:val="center"/>
            </w:pPr>
            <w:r w:rsidRPr="003319F5">
              <w:t>3,33%</w:t>
            </w:r>
          </w:p>
        </w:tc>
      </w:tr>
      <w:tr w:rsidR="003927A2" w14:paraId="333CA9AD" w14:textId="77777777" w:rsidTr="00463AC5">
        <w:tc>
          <w:tcPr>
            <w:tcW w:w="6997" w:type="dxa"/>
            <w:shd w:val="clear" w:color="auto" w:fill="E8E8E8" w:themeFill="background2"/>
          </w:tcPr>
          <w:p w14:paraId="78F6B71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1.5</w:t>
            </w:r>
          </w:p>
        </w:tc>
        <w:tc>
          <w:tcPr>
            <w:tcW w:w="3498" w:type="dxa"/>
            <w:shd w:val="clear" w:color="auto" w:fill="FFFFFF" w:themeFill="background1"/>
          </w:tcPr>
          <w:p w14:paraId="2BDB9F4A" w14:textId="45CBD32B" w:rsidR="003927A2" w:rsidRPr="005F78CA" w:rsidRDefault="005F78CA" w:rsidP="00463AC5">
            <w:pPr>
              <w:jc w:val="center"/>
            </w:pPr>
            <w:r w:rsidRPr="005F78CA"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237AA5F0" w14:textId="3867C555" w:rsidR="003927A2" w:rsidRPr="003319F5" w:rsidRDefault="00A645D4" w:rsidP="00463AC5">
            <w:pPr>
              <w:jc w:val="center"/>
            </w:pPr>
            <w:r>
              <w:t>6,32%</w:t>
            </w:r>
          </w:p>
        </w:tc>
      </w:tr>
      <w:tr w:rsidR="003927A2" w14:paraId="692E1C7D" w14:textId="77777777" w:rsidTr="00463AC5">
        <w:tc>
          <w:tcPr>
            <w:tcW w:w="6997" w:type="dxa"/>
            <w:shd w:val="clear" w:color="auto" w:fill="E8E8E8" w:themeFill="background2"/>
          </w:tcPr>
          <w:p w14:paraId="3946223F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1.6</w:t>
            </w:r>
          </w:p>
        </w:tc>
        <w:tc>
          <w:tcPr>
            <w:tcW w:w="3498" w:type="dxa"/>
            <w:shd w:val="clear" w:color="auto" w:fill="FFFFFF" w:themeFill="background1"/>
          </w:tcPr>
          <w:p w14:paraId="529CA0E7" w14:textId="46208F9F" w:rsidR="003927A2" w:rsidRPr="005F78CA" w:rsidRDefault="005F78CA" w:rsidP="00463AC5">
            <w:pPr>
              <w:jc w:val="center"/>
            </w:pPr>
            <w:r w:rsidRPr="005F78CA"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5DD5ABD6" w14:textId="7FEE8FF2" w:rsidR="003927A2" w:rsidRPr="003319F5" w:rsidRDefault="003319F5" w:rsidP="00463AC5">
            <w:pPr>
              <w:jc w:val="center"/>
            </w:pPr>
            <w:r>
              <w:t>2,11%</w:t>
            </w:r>
          </w:p>
        </w:tc>
      </w:tr>
      <w:tr w:rsidR="005121A5" w14:paraId="4A75F688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2907C8E5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1.7</w:t>
            </w:r>
          </w:p>
        </w:tc>
        <w:tc>
          <w:tcPr>
            <w:tcW w:w="3498" w:type="dxa"/>
            <w:shd w:val="clear" w:color="auto" w:fill="FFFFFF" w:themeFill="background1"/>
          </w:tcPr>
          <w:p w14:paraId="2AB2B8BB" w14:textId="60E850C3" w:rsidR="003927A2" w:rsidRPr="005F78CA" w:rsidRDefault="005F78CA" w:rsidP="00463AC5">
            <w:pPr>
              <w:jc w:val="center"/>
            </w:pPr>
            <w:r w:rsidRPr="005F78CA"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2565B8F9" w14:textId="0CC3CF66" w:rsidR="003927A2" w:rsidRPr="003319F5" w:rsidRDefault="003319F5" w:rsidP="00463AC5">
            <w:pPr>
              <w:jc w:val="center"/>
            </w:pPr>
            <w:r w:rsidRPr="003319F5">
              <w:t>3,33%</w:t>
            </w:r>
          </w:p>
        </w:tc>
      </w:tr>
      <w:tr w:rsidR="003927A2" w14:paraId="6474ADE3" w14:textId="77777777" w:rsidTr="00463AC5">
        <w:tc>
          <w:tcPr>
            <w:tcW w:w="6997" w:type="dxa"/>
            <w:shd w:val="clear" w:color="auto" w:fill="E8E8E8" w:themeFill="background2"/>
          </w:tcPr>
          <w:p w14:paraId="2A7FA396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1.8</w:t>
            </w:r>
          </w:p>
        </w:tc>
        <w:tc>
          <w:tcPr>
            <w:tcW w:w="3498" w:type="dxa"/>
            <w:shd w:val="clear" w:color="auto" w:fill="FFFFFF" w:themeFill="background1"/>
          </w:tcPr>
          <w:p w14:paraId="7DB385B5" w14:textId="4B6F31E4" w:rsidR="003927A2" w:rsidRPr="005F78CA" w:rsidRDefault="005F78CA" w:rsidP="00463AC5">
            <w:pPr>
              <w:jc w:val="center"/>
            </w:pPr>
            <w:r w:rsidRPr="005F78CA"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6B1D773F" w14:textId="6C79C340" w:rsidR="003927A2" w:rsidRPr="003319F5" w:rsidRDefault="00A645D4" w:rsidP="00463AC5">
            <w:pPr>
              <w:jc w:val="center"/>
            </w:pPr>
            <w:r>
              <w:t>4,21%</w:t>
            </w:r>
          </w:p>
        </w:tc>
      </w:tr>
      <w:tr w:rsidR="003927A2" w14:paraId="6D928F88" w14:textId="77777777" w:rsidTr="00463AC5">
        <w:tc>
          <w:tcPr>
            <w:tcW w:w="6997" w:type="dxa"/>
            <w:shd w:val="clear" w:color="auto" w:fill="E8E8E8" w:themeFill="background2"/>
          </w:tcPr>
          <w:p w14:paraId="6B3FBCFF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 xml:space="preserve">1.9 </w:t>
            </w:r>
          </w:p>
        </w:tc>
        <w:tc>
          <w:tcPr>
            <w:tcW w:w="3498" w:type="dxa"/>
            <w:shd w:val="clear" w:color="auto" w:fill="FFFFFF" w:themeFill="background1"/>
          </w:tcPr>
          <w:p w14:paraId="0742732F" w14:textId="4C078551" w:rsidR="003927A2" w:rsidRPr="005F78CA" w:rsidRDefault="005F78CA" w:rsidP="00463AC5">
            <w:pPr>
              <w:jc w:val="center"/>
            </w:pPr>
            <w:r w:rsidRPr="005F78CA"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1B497ECF" w14:textId="2B0D619A" w:rsidR="003927A2" w:rsidRPr="003319F5" w:rsidRDefault="00A645D4" w:rsidP="00463AC5">
            <w:pPr>
              <w:jc w:val="center"/>
            </w:pPr>
            <w:r>
              <w:t>8,42%</w:t>
            </w:r>
          </w:p>
        </w:tc>
      </w:tr>
      <w:tr w:rsidR="003927A2" w14:paraId="2BA908DA" w14:textId="77777777" w:rsidTr="00463AC5">
        <w:tc>
          <w:tcPr>
            <w:tcW w:w="6997" w:type="dxa"/>
            <w:shd w:val="clear" w:color="auto" w:fill="E8E8E8" w:themeFill="background2"/>
          </w:tcPr>
          <w:p w14:paraId="2A99476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2.1</w:t>
            </w:r>
          </w:p>
        </w:tc>
        <w:tc>
          <w:tcPr>
            <w:tcW w:w="3498" w:type="dxa"/>
            <w:shd w:val="clear" w:color="auto" w:fill="FFFFFF" w:themeFill="background1"/>
          </w:tcPr>
          <w:p w14:paraId="5555CD2E" w14:textId="57925F7F" w:rsidR="003927A2" w:rsidRPr="005F78CA" w:rsidRDefault="005F78CA" w:rsidP="00463AC5">
            <w:pPr>
              <w:jc w:val="center"/>
            </w:pPr>
            <w:r w:rsidRPr="005F78CA">
              <w:t>4</w:t>
            </w:r>
          </w:p>
        </w:tc>
        <w:tc>
          <w:tcPr>
            <w:tcW w:w="3499" w:type="dxa"/>
            <w:shd w:val="clear" w:color="auto" w:fill="FFFFFF" w:themeFill="background1"/>
          </w:tcPr>
          <w:p w14:paraId="57AD3A79" w14:textId="41BDACA3" w:rsidR="003927A2" w:rsidRPr="003319F5" w:rsidRDefault="00A645D4" w:rsidP="00463AC5">
            <w:pPr>
              <w:jc w:val="center"/>
            </w:pPr>
            <w:r>
              <w:t>8,42%</w:t>
            </w:r>
          </w:p>
        </w:tc>
      </w:tr>
      <w:tr w:rsidR="003927A2" w14:paraId="53EE1FE4" w14:textId="77777777" w:rsidTr="00463AC5">
        <w:tc>
          <w:tcPr>
            <w:tcW w:w="6997" w:type="dxa"/>
            <w:shd w:val="clear" w:color="auto" w:fill="E8E8E8" w:themeFill="background2"/>
          </w:tcPr>
          <w:p w14:paraId="0EC56552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2.2</w:t>
            </w:r>
          </w:p>
        </w:tc>
        <w:tc>
          <w:tcPr>
            <w:tcW w:w="3498" w:type="dxa"/>
            <w:shd w:val="clear" w:color="auto" w:fill="FFFFFF" w:themeFill="background1"/>
          </w:tcPr>
          <w:p w14:paraId="45CCB143" w14:textId="25667AA2" w:rsidR="003927A2" w:rsidRPr="005F78CA" w:rsidRDefault="005F78CA" w:rsidP="00463AC5">
            <w:pPr>
              <w:jc w:val="center"/>
            </w:pPr>
            <w:r w:rsidRPr="005F78CA"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58B93333" w14:textId="499A07B5" w:rsidR="003927A2" w:rsidRPr="003319F5" w:rsidRDefault="00A645D4" w:rsidP="00463AC5">
            <w:pPr>
              <w:jc w:val="center"/>
            </w:pPr>
            <w:r>
              <w:t>4,21%</w:t>
            </w:r>
          </w:p>
        </w:tc>
      </w:tr>
      <w:tr w:rsidR="005121A5" w14:paraId="3EFC32EF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714A4B09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2.3</w:t>
            </w:r>
          </w:p>
        </w:tc>
        <w:tc>
          <w:tcPr>
            <w:tcW w:w="3498" w:type="dxa"/>
            <w:shd w:val="clear" w:color="auto" w:fill="FFFFFF" w:themeFill="background1"/>
          </w:tcPr>
          <w:p w14:paraId="4A2D96F9" w14:textId="677B571D" w:rsidR="003927A2" w:rsidRPr="005F78CA" w:rsidRDefault="005F78CA" w:rsidP="00463AC5">
            <w:pPr>
              <w:jc w:val="center"/>
            </w:pPr>
            <w:r w:rsidRPr="005F78CA"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5205AE4A" w14:textId="10EDBCE7" w:rsidR="003927A2" w:rsidRPr="003319F5" w:rsidRDefault="003319F5" w:rsidP="00463AC5">
            <w:pPr>
              <w:jc w:val="center"/>
            </w:pPr>
            <w:r w:rsidRPr="003319F5">
              <w:t>3,33%</w:t>
            </w:r>
          </w:p>
        </w:tc>
      </w:tr>
      <w:tr w:rsidR="005121A5" w14:paraId="43CD7BE1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6C3AE3C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2.4</w:t>
            </w:r>
          </w:p>
        </w:tc>
        <w:tc>
          <w:tcPr>
            <w:tcW w:w="3498" w:type="dxa"/>
            <w:shd w:val="clear" w:color="auto" w:fill="FFFFFF" w:themeFill="background1"/>
          </w:tcPr>
          <w:p w14:paraId="2A41F54F" w14:textId="01C9F192" w:rsidR="003927A2" w:rsidRPr="005F78CA" w:rsidRDefault="005F78CA" w:rsidP="00463AC5">
            <w:pPr>
              <w:jc w:val="center"/>
            </w:pPr>
            <w:r w:rsidRPr="005F78CA"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F6C9644" w14:textId="023675B7" w:rsidR="003927A2" w:rsidRPr="003319F5" w:rsidRDefault="003319F5" w:rsidP="00463AC5">
            <w:pPr>
              <w:jc w:val="center"/>
            </w:pPr>
            <w:r w:rsidRPr="003319F5">
              <w:t>3,33%</w:t>
            </w:r>
          </w:p>
        </w:tc>
      </w:tr>
      <w:tr w:rsidR="003927A2" w14:paraId="2BC287D2" w14:textId="77777777" w:rsidTr="00463AC5">
        <w:tc>
          <w:tcPr>
            <w:tcW w:w="6997" w:type="dxa"/>
            <w:shd w:val="clear" w:color="auto" w:fill="E8E8E8" w:themeFill="background2"/>
          </w:tcPr>
          <w:p w14:paraId="3D164406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3.1</w:t>
            </w:r>
          </w:p>
        </w:tc>
        <w:tc>
          <w:tcPr>
            <w:tcW w:w="3498" w:type="dxa"/>
            <w:shd w:val="clear" w:color="auto" w:fill="FFFFFF" w:themeFill="background1"/>
          </w:tcPr>
          <w:p w14:paraId="1A3C797E" w14:textId="3B450F15" w:rsidR="003927A2" w:rsidRPr="005F78CA" w:rsidRDefault="005F78CA" w:rsidP="00463AC5">
            <w:pPr>
              <w:jc w:val="center"/>
            </w:pPr>
            <w:r w:rsidRPr="005F78CA"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1D0D8C0D" w14:textId="53A4EC61" w:rsidR="003927A2" w:rsidRPr="003319F5" w:rsidRDefault="00A645D4" w:rsidP="00463AC5">
            <w:pPr>
              <w:jc w:val="center"/>
            </w:pPr>
            <w:r>
              <w:t>6,32%</w:t>
            </w:r>
          </w:p>
        </w:tc>
      </w:tr>
      <w:tr w:rsidR="003927A2" w14:paraId="35823803" w14:textId="77777777" w:rsidTr="00463AC5">
        <w:tc>
          <w:tcPr>
            <w:tcW w:w="6997" w:type="dxa"/>
            <w:shd w:val="clear" w:color="auto" w:fill="E8E8E8" w:themeFill="background2"/>
          </w:tcPr>
          <w:p w14:paraId="60E14680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D5A73B8" w14:textId="63607671" w:rsidR="003927A2" w:rsidRPr="005F78CA" w:rsidRDefault="005F78CA" w:rsidP="00463AC5">
            <w:pPr>
              <w:jc w:val="center"/>
            </w:pPr>
            <w:r w:rsidRPr="005F78CA">
              <w:t>3</w:t>
            </w:r>
          </w:p>
        </w:tc>
        <w:tc>
          <w:tcPr>
            <w:tcW w:w="3499" w:type="dxa"/>
            <w:shd w:val="clear" w:color="auto" w:fill="FFFFFF" w:themeFill="background1"/>
          </w:tcPr>
          <w:p w14:paraId="52161DCE" w14:textId="2097FF86" w:rsidR="003927A2" w:rsidRPr="003319F5" w:rsidRDefault="00A645D4" w:rsidP="00463AC5">
            <w:pPr>
              <w:jc w:val="center"/>
            </w:pPr>
            <w:r>
              <w:t>6,32%</w:t>
            </w:r>
          </w:p>
        </w:tc>
      </w:tr>
      <w:tr w:rsidR="005121A5" w14:paraId="252C0156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5FAB8C33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3.3</w:t>
            </w:r>
          </w:p>
        </w:tc>
        <w:tc>
          <w:tcPr>
            <w:tcW w:w="3498" w:type="dxa"/>
            <w:shd w:val="clear" w:color="auto" w:fill="FFFFFF" w:themeFill="background1"/>
          </w:tcPr>
          <w:p w14:paraId="532E7ACF" w14:textId="06ACA76B" w:rsidR="003927A2" w:rsidRPr="005F78CA" w:rsidRDefault="005F78CA" w:rsidP="00463AC5">
            <w:pPr>
              <w:jc w:val="center"/>
            </w:pPr>
            <w:r w:rsidRPr="005F78CA"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392A41D3" w14:textId="47D33067" w:rsidR="003927A2" w:rsidRPr="003319F5" w:rsidRDefault="003319F5" w:rsidP="00463AC5">
            <w:pPr>
              <w:jc w:val="center"/>
            </w:pPr>
            <w:r w:rsidRPr="003319F5">
              <w:t>3,33%</w:t>
            </w:r>
          </w:p>
        </w:tc>
      </w:tr>
      <w:tr w:rsidR="003927A2" w14:paraId="7DB53E4D" w14:textId="77777777" w:rsidTr="00463AC5">
        <w:tc>
          <w:tcPr>
            <w:tcW w:w="6997" w:type="dxa"/>
            <w:shd w:val="clear" w:color="auto" w:fill="E8E8E8" w:themeFill="background2"/>
          </w:tcPr>
          <w:p w14:paraId="243C173C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4.1</w:t>
            </w:r>
          </w:p>
        </w:tc>
        <w:tc>
          <w:tcPr>
            <w:tcW w:w="3498" w:type="dxa"/>
            <w:shd w:val="clear" w:color="auto" w:fill="FFFFFF" w:themeFill="background1"/>
          </w:tcPr>
          <w:p w14:paraId="30542E37" w14:textId="289F6999" w:rsidR="003927A2" w:rsidRPr="005F78CA" w:rsidRDefault="005F78CA" w:rsidP="00463AC5">
            <w:pPr>
              <w:jc w:val="center"/>
            </w:pPr>
            <w:r w:rsidRPr="005F78CA"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287DD085" w14:textId="4D8FB22D" w:rsidR="003927A2" w:rsidRPr="003319F5" w:rsidRDefault="003319F5" w:rsidP="00463AC5">
            <w:pPr>
              <w:jc w:val="center"/>
            </w:pPr>
            <w:r>
              <w:t>2,11%</w:t>
            </w:r>
          </w:p>
        </w:tc>
      </w:tr>
      <w:tr w:rsidR="005121A5" w14:paraId="105D8AF2" w14:textId="77777777" w:rsidTr="005F78CA">
        <w:tc>
          <w:tcPr>
            <w:tcW w:w="6997" w:type="dxa"/>
            <w:shd w:val="clear" w:color="auto" w:fill="F6C5AC" w:themeFill="accent2" w:themeFillTint="66"/>
          </w:tcPr>
          <w:p w14:paraId="2D2414D2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4.2</w:t>
            </w:r>
          </w:p>
        </w:tc>
        <w:tc>
          <w:tcPr>
            <w:tcW w:w="3498" w:type="dxa"/>
            <w:shd w:val="clear" w:color="auto" w:fill="FFFFFF" w:themeFill="background1"/>
          </w:tcPr>
          <w:p w14:paraId="5C3F9813" w14:textId="06A2CF21" w:rsidR="003927A2" w:rsidRPr="005F78CA" w:rsidRDefault="005F78CA" w:rsidP="00463AC5">
            <w:pPr>
              <w:jc w:val="center"/>
            </w:pPr>
            <w:r w:rsidRPr="005F78CA">
              <w:t>-</w:t>
            </w:r>
          </w:p>
        </w:tc>
        <w:tc>
          <w:tcPr>
            <w:tcW w:w="3499" w:type="dxa"/>
            <w:shd w:val="clear" w:color="auto" w:fill="FFFFFF" w:themeFill="background1"/>
          </w:tcPr>
          <w:p w14:paraId="0EB9FE4D" w14:textId="76A32047" w:rsidR="003927A2" w:rsidRPr="003319F5" w:rsidRDefault="003319F5" w:rsidP="00463AC5">
            <w:pPr>
              <w:jc w:val="center"/>
            </w:pPr>
            <w:r w:rsidRPr="003319F5">
              <w:t>3,33%</w:t>
            </w:r>
          </w:p>
        </w:tc>
      </w:tr>
      <w:tr w:rsidR="003927A2" w14:paraId="2346E55B" w14:textId="77777777" w:rsidTr="00463AC5">
        <w:tc>
          <w:tcPr>
            <w:tcW w:w="6997" w:type="dxa"/>
            <w:shd w:val="clear" w:color="auto" w:fill="E8E8E8" w:themeFill="background2"/>
          </w:tcPr>
          <w:p w14:paraId="6FA81784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4.3</w:t>
            </w:r>
          </w:p>
        </w:tc>
        <w:tc>
          <w:tcPr>
            <w:tcW w:w="3498" w:type="dxa"/>
            <w:shd w:val="clear" w:color="auto" w:fill="FFFFFF" w:themeFill="background1"/>
          </w:tcPr>
          <w:p w14:paraId="1E9B063C" w14:textId="2EF0CF79" w:rsidR="003927A2" w:rsidRPr="005F78CA" w:rsidRDefault="005F78CA" w:rsidP="00463AC5">
            <w:pPr>
              <w:jc w:val="center"/>
            </w:pPr>
            <w:r w:rsidRPr="005F78CA"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3C4AF933" w14:textId="08AF8A66" w:rsidR="003927A2" w:rsidRPr="003319F5" w:rsidRDefault="003319F5" w:rsidP="00463AC5">
            <w:pPr>
              <w:jc w:val="center"/>
            </w:pPr>
            <w:r w:rsidRPr="003319F5">
              <w:t>2,11%</w:t>
            </w:r>
          </w:p>
        </w:tc>
      </w:tr>
      <w:tr w:rsidR="003927A2" w14:paraId="0C6E7E71" w14:textId="77777777" w:rsidTr="00463AC5">
        <w:tc>
          <w:tcPr>
            <w:tcW w:w="6997" w:type="dxa"/>
            <w:shd w:val="clear" w:color="auto" w:fill="E8E8E8" w:themeFill="background2"/>
          </w:tcPr>
          <w:p w14:paraId="71D9A700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5.1</w:t>
            </w:r>
          </w:p>
        </w:tc>
        <w:tc>
          <w:tcPr>
            <w:tcW w:w="3498" w:type="dxa"/>
            <w:shd w:val="clear" w:color="auto" w:fill="FFFFFF" w:themeFill="background1"/>
          </w:tcPr>
          <w:p w14:paraId="45E8AE20" w14:textId="67542E6B" w:rsidR="003927A2" w:rsidRPr="005F78CA" w:rsidRDefault="005F78CA" w:rsidP="00463AC5">
            <w:pPr>
              <w:jc w:val="center"/>
            </w:pPr>
            <w:r w:rsidRPr="005F78CA">
              <w:t>1</w:t>
            </w:r>
          </w:p>
        </w:tc>
        <w:tc>
          <w:tcPr>
            <w:tcW w:w="3499" w:type="dxa"/>
            <w:shd w:val="clear" w:color="auto" w:fill="FFFFFF" w:themeFill="background1"/>
          </w:tcPr>
          <w:p w14:paraId="0A6CD686" w14:textId="6930CB5D" w:rsidR="003927A2" w:rsidRPr="003319F5" w:rsidRDefault="003319F5" w:rsidP="00463AC5">
            <w:pPr>
              <w:jc w:val="center"/>
            </w:pPr>
            <w:r w:rsidRPr="003319F5">
              <w:t>2,11%</w:t>
            </w:r>
          </w:p>
        </w:tc>
      </w:tr>
      <w:tr w:rsidR="003927A2" w14:paraId="2CD34659" w14:textId="77777777" w:rsidTr="00463AC5">
        <w:trPr>
          <w:trHeight w:val="70"/>
        </w:trPr>
        <w:tc>
          <w:tcPr>
            <w:tcW w:w="6997" w:type="dxa"/>
            <w:shd w:val="clear" w:color="auto" w:fill="E8E8E8" w:themeFill="background2"/>
          </w:tcPr>
          <w:p w14:paraId="05F56B87" w14:textId="77777777" w:rsidR="003927A2" w:rsidRPr="006A4D7D" w:rsidRDefault="003927A2" w:rsidP="00463AC5">
            <w:pPr>
              <w:jc w:val="center"/>
              <w:rPr>
                <w:b/>
                <w:bCs/>
              </w:rPr>
            </w:pPr>
            <w:r w:rsidRPr="006A4D7D">
              <w:rPr>
                <w:b/>
                <w:bCs/>
              </w:rPr>
              <w:t>5.2</w:t>
            </w:r>
          </w:p>
        </w:tc>
        <w:tc>
          <w:tcPr>
            <w:tcW w:w="3498" w:type="dxa"/>
            <w:shd w:val="clear" w:color="auto" w:fill="FFFFFF" w:themeFill="background1"/>
          </w:tcPr>
          <w:p w14:paraId="332ACF8B" w14:textId="2385BA6E" w:rsidR="003927A2" w:rsidRPr="005F78CA" w:rsidRDefault="005F78CA" w:rsidP="00463AC5">
            <w:pPr>
              <w:jc w:val="center"/>
            </w:pPr>
            <w:r w:rsidRPr="005F78CA">
              <w:t>2</w:t>
            </w:r>
          </w:p>
        </w:tc>
        <w:tc>
          <w:tcPr>
            <w:tcW w:w="3499" w:type="dxa"/>
            <w:shd w:val="clear" w:color="auto" w:fill="FFFFFF" w:themeFill="background1"/>
          </w:tcPr>
          <w:p w14:paraId="0C68D580" w14:textId="33CC9479" w:rsidR="003927A2" w:rsidRPr="00A645D4" w:rsidRDefault="00A645D4" w:rsidP="00463AC5">
            <w:pPr>
              <w:jc w:val="center"/>
            </w:pPr>
            <w:r w:rsidRPr="00A645D4">
              <w:t>4,21%</w:t>
            </w:r>
          </w:p>
        </w:tc>
      </w:tr>
    </w:tbl>
    <w:p w14:paraId="03407FCD" w14:textId="77777777" w:rsidR="001A7091" w:rsidRDefault="001A7091"/>
    <w:p w14:paraId="05E7E123" w14:textId="77777777" w:rsidR="003927A2" w:rsidRDefault="003927A2"/>
    <w:p w14:paraId="4D83BE8B" w14:textId="77777777" w:rsidR="003927A2" w:rsidRDefault="003927A2"/>
    <w:p w14:paraId="205C9EA3" w14:textId="77777777" w:rsidR="00964B73" w:rsidRDefault="00964B73"/>
    <w:p w14:paraId="29627C34" w14:textId="77777777" w:rsidR="00964B73" w:rsidRDefault="00964B73"/>
    <w:p w14:paraId="3A57685C" w14:textId="77777777" w:rsidR="00964B73" w:rsidRDefault="00964B73"/>
    <w:p w14:paraId="55E040B3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64B73" w:rsidRPr="003E76FE" w14:paraId="0A6B5D2D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6F7F8702" w14:textId="731043FA" w:rsidR="00964B73" w:rsidRPr="003E76FE" w:rsidRDefault="00964B73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NOTA FINAL EN </w:t>
            </w:r>
            <w:r w:rsidR="006A4D7D">
              <w:rPr>
                <w:b/>
                <w:bCs/>
                <w:sz w:val="28"/>
                <w:szCs w:val="28"/>
              </w:rPr>
              <w:t>2</w:t>
            </w:r>
            <w:r w:rsidRPr="003E76FE">
              <w:rPr>
                <w:b/>
                <w:bCs/>
                <w:sz w:val="28"/>
                <w:szCs w:val="28"/>
              </w:rPr>
              <w:t>º ESO</w:t>
            </w:r>
          </w:p>
        </w:tc>
      </w:tr>
      <w:tr w:rsidR="00964B73" w:rsidRPr="00AD66E1" w14:paraId="2BDD20F6" w14:textId="77777777" w:rsidTr="00463AC5">
        <w:tc>
          <w:tcPr>
            <w:tcW w:w="13994" w:type="dxa"/>
          </w:tcPr>
          <w:p w14:paraId="53E24E27" w14:textId="7429C01D" w:rsidR="00964B73" w:rsidRPr="006A4D7D" w:rsidRDefault="006A4D7D" w:rsidP="00463AC5">
            <w:pPr>
              <w:jc w:val="both"/>
            </w:pPr>
            <w:r w:rsidRPr="006A4D7D">
              <w:rPr>
                <w:lang w:val="es-ES_tradnl"/>
              </w:rPr>
              <w:t>Nota final en cada de los criterios por el % ponderado</w:t>
            </w:r>
          </w:p>
        </w:tc>
      </w:tr>
    </w:tbl>
    <w:p w14:paraId="5F3E2E35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77D4C" w:rsidRPr="003E76FE" w14:paraId="59A7C0BE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2C0BBEE9" w14:textId="458729E4" w:rsidR="00077D4C" w:rsidRPr="003E76FE" w:rsidRDefault="00077D4C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</w:t>
            </w:r>
            <w:r>
              <w:rPr>
                <w:b/>
                <w:bCs/>
                <w:sz w:val="28"/>
                <w:szCs w:val="28"/>
              </w:rPr>
              <w:t>DE LA NOTA TRIMESTRAL</w:t>
            </w:r>
          </w:p>
        </w:tc>
      </w:tr>
      <w:tr w:rsidR="00077D4C" w:rsidRPr="00AD66E1" w14:paraId="19D24E73" w14:textId="77777777" w:rsidTr="00463AC5">
        <w:tc>
          <w:tcPr>
            <w:tcW w:w="13994" w:type="dxa"/>
          </w:tcPr>
          <w:p w14:paraId="139A1989" w14:textId="4F093560" w:rsidR="00077D4C" w:rsidRPr="00AD66E1" w:rsidRDefault="00077D4C" w:rsidP="00463AC5">
            <w:pPr>
              <w:jc w:val="both"/>
            </w:pPr>
            <w:r w:rsidRPr="00AD66E1">
              <w:t xml:space="preserve"> </w:t>
            </w:r>
            <w:r>
              <w:t xml:space="preserve">Teniendo en consideración que la nota trimestral es de carácter informativo, </w:t>
            </w:r>
            <w:proofErr w:type="gramStart"/>
            <w:r>
              <w:t>y</w:t>
            </w:r>
            <w:proofErr w:type="gramEnd"/>
            <w:r>
              <w:t xml:space="preserve"> por lo tanto, no defin</w:t>
            </w:r>
            <w:r w:rsidR="001A0C27">
              <w:t>itivo, se establecerá la media ponderada de los diferentes productos evaluables realizados a lo largo del trimestre. En este sentido, al igual que en la nota final, el 20% atenderá a cuestiones de tipo actitudinal y el 80% a producciones de tipo procedimental, teórico o motriz en función de las UUDD impartidas.</w:t>
            </w:r>
          </w:p>
        </w:tc>
      </w:tr>
    </w:tbl>
    <w:p w14:paraId="14626C24" w14:textId="77777777" w:rsidR="00077D4C" w:rsidRDefault="00077D4C"/>
    <w:p w14:paraId="0C9EC7ED" w14:textId="77777777" w:rsidR="00CD3FA0" w:rsidRDefault="00CD3FA0"/>
    <w:sectPr w:rsidR="00CD3F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314256"/>
    <w:multiLevelType w:val="multilevel"/>
    <w:tmpl w:val="393C3FA0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406734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7A2"/>
    <w:rsid w:val="00077D4C"/>
    <w:rsid w:val="00126E27"/>
    <w:rsid w:val="001A0C27"/>
    <w:rsid w:val="001A7091"/>
    <w:rsid w:val="003319F5"/>
    <w:rsid w:val="003927A2"/>
    <w:rsid w:val="003B3751"/>
    <w:rsid w:val="005121A5"/>
    <w:rsid w:val="005F78CA"/>
    <w:rsid w:val="00683051"/>
    <w:rsid w:val="006A4D7D"/>
    <w:rsid w:val="007A4B4D"/>
    <w:rsid w:val="00964B73"/>
    <w:rsid w:val="00A645D4"/>
    <w:rsid w:val="00C70B0A"/>
    <w:rsid w:val="00CD3FA0"/>
    <w:rsid w:val="00E40FD5"/>
    <w:rsid w:val="00F4658D"/>
    <w:rsid w:val="00FF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88AA8A"/>
  <w15:chartTrackingRefBased/>
  <w15:docId w15:val="{B396BAF4-CA7E-9049-B6C4-3955017A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7A2"/>
  </w:style>
  <w:style w:type="paragraph" w:styleId="Ttulo1">
    <w:name w:val="heading 1"/>
    <w:basedOn w:val="Normal"/>
    <w:next w:val="Normal"/>
    <w:link w:val="Ttulo1Car"/>
    <w:uiPriority w:val="9"/>
    <w:qFormat/>
    <w:rsid w:val="00392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2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2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2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2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2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2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2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2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2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2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2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27A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27A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27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27A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27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27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2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2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27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2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27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27A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27A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27A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2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27A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27A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9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236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ALVAREZ SANCHEZ</dc:creator>
  <cp:keywords/>
  <dc:description/>
  <cp:lastModifiedBy>JOSE LUIS ALVAREZ SANCHEZ</cp:lastModifiedBy>
  <cp:revision>7</cp:revision>
  <dcterms:created xsi:type="dcterms:W3CDTF">2024-11-25T09:56:00Z</dcterms:created>
  <dcterms:modified xsi:type="dcterms:W3CDTF">2024-11-26T17:10:00Z</dcterms:modified>
</cp:coreProperties>
</file>